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C6" w:rsidRPr="00837590" w:rsidRDefault="00F81E8D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7685">
        <w:rPr>
          <w:rFonts w:ascii="Times New Roman" w:hAnsi="Times New Roman"/>
          <w:color w:val="0000FF"/>
          <w:sz w:val="24"/>
          <w:szCs w:val="24"/>
        </w:rPr>
        <w:t xml:space="preserve">11 февраля 2015 г. </w:t>
      </w:r>
      <w:r w:rsidRPr="00837590">
        <w:rPr>
          <w:rFonts w:ascii="Times New Roman" w:hAnsi="Times New Roman"/>
          <w:sz w:val="24"/>
          <w:szCs w:val="24"/>
        </w:rPr>
        <w:t>в МБОУ «Экономический лицей»  при  поддержк</w:t>
      </w:r>
      <w:r w:rsidR="00F750CA">
        <w:rPr>
          <w:rFonts w:ascii="Times New Roman" w:hAnsi="Times New Roman"/>
          <w:sz w:val="24"/>
          <w:szCs w:val="24"/>
        </w:rPr>
        <w:t>е</w:t>
      </w:r>
      <w:r w:rsidRPr="008375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3EE6" w:rsidRPr="00837590">
        <w:rPr>
          <w:rFonts w:ascii="Times New Roman" w:hAnsi="Times New Roman"/>
          <w:sz w:val="24"/>
          <w:szCs w:val="24"/>
        </w:rPr>
        <w:t xml:space="preserve">кафедры гуманитарного образования </w:t>
      </w:r>
      <w:r w:rsidRPr="00837590">
        <w:rPr>
          <w:rFonts w:ascii="Times New Roman" w:hAnsi="Times New Roman"/>
          <w:sz w:val="24"/>
          <w:szCs w:val="24"/>
        </w:rPr>
        <w:t>Новосибирского института повышения квалификации</w:t>
      </w:r>
      <w:proofErr w:type="gramEnd"/>
      <w:r w:rsidRPr="00837590">
        <w:rPr>
          <w:rFonts w:ascii="Times New Roman" w:hAnsi="Times New Roman"/>
          <w:sz w:val="24"/>
          <w:szCs w:val="24"/>
        </w:rPr>
        <w:t xml:space="preserve"> и переподготовки работников образования </w:t>
      </w:r>
      <w:r w:rsidR="00033EE6" w:rsidRPr="00837590">
        <w:rPr>
          <w:rFonts w:ascii="Times New Roman" w:hAnsi="Times New Roman"/>
          <w:sz w:val="24"/>
          <w:szCs w:val="24"/>
        </w:rPr>
        <w:t xml:space="preserve"> совместно с издательством «Русское слово»  состоялась </w:t>
      </w:r>
      <w:r w:rsidR="000D5C5D">
        <w:rPr>
          <w:rFonts w:ascii="Times New Roman" w:hAnsi="Times New Roman"/>
          <w:sz w:val="24"/>
          <w:szCs w:val="24"/>
        </w:rPr>
        <w:t>областная</w:t>
      </w:r>
      <w:r w:rsidR="00033EE6" w:rsidRPr="00837590">
        <w:rPr>
          <w:rFonts w:ascii="Times New Roman" w:hAnsi="Times New Roman"/>
          <w:sz w:val="24"/>
          <w:szCs w:val="24"/>
        </w:rPr>
        <w:t xml:space="preserve"> </w:t>
      </w:r>
      <w:r w:rsidRPr="00837590">
        <w:rPr>
          <w:rFonts w:ascii="Times New Roman" w:hAnsi="Times New Roman"/>
          <w:sz w:val="24"/>
          <w:szCs w:val="24"/>
        </w:rPr>
        <w:t>научно-практическая конференция «Английский язык в современной школе»</w:t>
      </w:r>
      <w:r w:rsidR="000D5C5D">
        <w:rPr>
          <w:rFonts w:ascii="Times New Roman" w:hAnsi="Times New Roman"/>
          <w:sz w:val="24"/>
          <w:szCs w:val="24"/>
        </w:rPr>
        <w:t xml:space="preserve">. На конференции было зарегистрировано около 100 учителей, методистов и </w:t>
      </w:r>
      <w:proofErr w:type="spellStart"/>
      <w:r w:rsidR="000D5C5D">
        <w:rPr>
          <w:rFonts w:ascii="Times New Roman" w:hAnsi="Times New Roman"/>
          <w:sz w:val="24"/>
          <w:szCs w:val="24"/>
        </w:rPr>
        <w:t>педработников</w:t>
      </w:r>
      <w:proofErr w:type="spellEnd"/>
      <w:r w:rsidR="000D5C5D">
        <w:rPr>
          <w:rFonts w:ascii="Times New Roman" w:hAnsi="Times New Roman"/>
          <w:sz w:val="24"/>
          <w:szCs w:val="24"/>
        </w:rPr>
        <w:t xml:space="preserve"> города Новосибирска и области (Бердск, </w:t>
      </w:r>
      <w:proofErr w:type="spellStart"/>
      <w:r w:rsidR="000D5C5D">
        <w:rPr>
          <w:rFonts w:ascii="Times New Roman" w:hAnsi="Times New Roman"/>
          <w:sz w:val="24"/>
          <w:szCs w:val="24"/>
        </w:rPr>
        <w:t>Искитим</w:t>
      </w:r>
      <w:proofErr w:type="spellEnd"/>
      <w:r w:rsidR="000D5C5D">
        <w:rPr>
          <w:rFonts w:ascii="Times New Roman" w:hAnsi="Times New Roman"/>
          <w:sz w:val="24"/>
          <w:szCs w:val="24"/>
        </w:rPr>
        <w:t>, Черепаново, Северный, почти из 12 областных центров).</w:t>
      </w:r>
    </w:p>
    <w:p w:rsidR="00F81E8D" w:rsidRPr="00837590" w:rsidRDefault="00F81E8D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59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19685</wp:posOffset>
            </wp:positionV>
            <wp:extent cx="3121025" cy="2073275"/>
            <wp:effectExtent l="19050" t="0" r="3175" b="0"/>
            <wp:wrapTight wrapText="bothSides">
              <wp:wrapPolygon edited="0">
                <wp:start x="527" y="0"/>
                <wp:lineTo x="-132" y="1389"/>
                <wp:lineTo x="-132" y="20244"/>
                <wp:lineTo x="264" y="21435"/>
                <wp:lineTo x="527" y="21435"/>
                <wp:lineTo x="20963" y="21435"/>
                <wp:lineTo x="21226" y="21435"/>
                <wp:lineTo x="21622" y="20244"/>
                <wp:lineTo x="21622" y="1389"/>
                <wp:lineTo x="21358" y="198"/>
                <wp:lineTo x="20963" y="0"/>
                <wp:lineTo x="527" y="0"/>
              </wp:wrapPolygon>
            </wp:wrapTight>
            <wp:docPr id="1" name="Рисунок 1" descr="C:\Documents and Settings\Пользователь\Local Settings\Temporary Internet Files\Content.Word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DSC_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37590">
        <w:rPr>
          <w:rFonts w:ascii="Times New Roman" w:hAnsi="Times New Roman"/>
          <w:sz w:val="24"/>
          <w:szCs w:val="24"/>
        </w:rPr>
        <w:t xml:space="preserve"> Конференцию открыл директор МБОУ «Экономический лицей», заслуженный учитель РФ </w:t>
      </w:r>
      <w:proofErr w:type="spellStart"/>
      <w:r w:rsidRPr="00837590">
        <w:rPr>
          <w:rFonts w:ascii="Times New Roman" w:hAnsi="Times New Roman"/>
          <w:sz w:val="24"/>
          <w:szCs w:val="24"/>
        </w:rPr>
        <w:t>Кузенко</w:t>
      </w:r>
      <w:proofErr w:type="spellEnd"/>
      <w:r w:rsidRPr="00837590">
        <w:rPr>
          <w:rFonts w:ascii="Times New Roman" w:hAnsi="Times New Roman"/>
          <w:sz w:val="24"/>
          <w:szCs w:val="24"/>
        </w:rPr>
        <w:t xml:space="preserve"> Николай Иванович, рассказав о достижениях своего лицея</w:t>
      </w:r>
      <w:r w:rsidR="00837590">
        <w:rPr>
          <w:rFonts w:ascii="Times New Roman" w:hAnsi="Times New Roman"/>
          <w:sz w:val="24"/>
          <w:szCs w:val="24"/>
        </w:rPr>
        <w:t>. Николай Иванович показал учителям взаимосвязь математики и иностранного языка, доказав результатами ЕГЭ и ОГЭ.</w:t>
      </w:r>
    </w:p>
    <w:p w:rsidR="00F81E8D" w:rsidRPr="00837590" w:rsidRDefault="00F81E8D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1E8D" w:rsidRPr="00837590" w:rsidRDefault="00A87685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0</wp:posOffset>
            </wp:positionV>
            <wp:extent cx="3119120" cy="2072005"/>
            <wp:effectExtent l="38100" t="0" r="24130" b="614045"/>
            <wp:wrapTight wrapText="bothSides">
              <wp:wrapPolygon edited="0">
                <wp:start x="396" y="0"/>
                <wp:lineTo x="-132" y="993"/>
                <wp:lineTo x="-264" y="28001"/>
                <wp:lineTo x="21767" y="28001"/>
                <wp:lineTo x="21767" y="24824"/>
                <wp:lineTo x="21635" y="22639"/>
                <wp:lineTo x="21503" y="22242"/>
                <wp:lineTo x="21767" y="19263"/>
                <wp:lineTo x="21767" y="1589"/>
                <wp:lineTo x="21635" y="993"/>
                <wp:lineTo x="21107" y="0"/>
                <wp:lineTo x="396" y="0"/>
              </wp:wrapPolygon>
            </wp:wrapTight>
            <wp:docPr id="2" name="Рисунок 4" descr="C:\Documents and Settings\Пользователь\Local Settings\Temporary Internet Files\Content.Word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Local Settings\Temporary Internet Files\Content.Word\DSC_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72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81E8D" w:rsidRPr="00837590">
        <w:rPr>
          <w:rFonts w:ascii="Times New Roman" w:hAnsi="Times New Roman"/>
          <w:sz w:val="24"/>
          <w:szCs w:val="24"/>
        </w:rPr>
        <w:t xml:space="preserve">Доктор философских наук, </w:t>
      </w:r>
      <w:proofErr w:type="gramStart"/>
      <w:r w:rsidR="00F81E8D" w:rsidRPr="00837590">
        <w:rPr>
          <w:rFonts w:ascii="Times New Roman" w:hAnsi="Times New Roman"/>
          <w:sz w:val="24"/>
          <w:szCs w:val="24"/>
        </w:rPr>
        <w:t xml:space="preserve">профессор, заведующая кафедрой гуманитарного образования </w:t>
      </w:r>
      <w:proofErr w:type="spellStart"/>
      <w:r w:rsidR="00F81E8D" w:rsidRPr="00837590">
        <w:rPr>
          <w:rFonts w:ascii="Times New Roman" w:hAnsi="Times New Roman"/>
          <w:sz w:val="24"/>
          <w:szCs w:val="24"/>
        </w:rPr>
        <w:t>НИПКиПРО</w:t>
      </w:r>
      <w:proofErr w:type="spellEnd"/>
      <w:r w:rsidR="00F81E8D" w:rsidRPr="00837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E8D" w:rsidRPr="00837590">
        <w:rPr>
          <w:rFonts w:ascii="Times New Roman" w:hAnsi="Times New Roman"/>
          <w:sz w:val="24"/>
          <w:szCs w:val="24"/>
        </w:rPr>
        <w:t>Буланкина</w:t>
      </w:r>
      <w:proofErr w:type="spellEnd"/>
      <w:r w:rsidR="00F81E8D" w:rsidRPr="00837590">
        <w:rPr>
          <w:rFonts w:ascii="Times New Roman" w:hAnsi="Times New Roman"/>
          <w:sz w:val="24"/>
          <w:szCs w:val="24"/>
        </w:rPr>
        <w:t xml:space="preserve"> Надежда Ефимовна осветила</w:t>
      </w:r>
      <w:proofErr w:type="gramEnd"/>
      <w:r w:rsidR="00F81E8D" w:rsidRPr="00837590">
        <w:rPr>
          <w:rFonts w:ascii="Times New Roman" w:hAnsi="Times New Roman"/>
          <w:sz w:val="24"/>
          <w:szCs w:val="24"/>
        </w:rPr>
        <w:t xml:space="preserve"> </w:t>
      </w:r>
      <w:r w:rsidR="00CF36E3" w:rsidRPr="00837590">
        <w:rPr>
          <w:rFonts w:ascii="Times New Roman" w:hAnsi="Times New Roman"/>
          <w:sz w:val="24"/>
          <w:szCs w:val="24"/>
        </w:rPr>
        <w:t xml:space="preserve">актуальные </w:t>
      </w:r>
      <w:r w:rsidR="00F81E8D" w:rsidRPr="00837590">
        <w:rPr>
          <w:rFonts w:ascii="Times New Roman" w:hAnsi="Times New Roman"/>
          <w:sz w:val="24"/>
          <w:szCs w:val="24"/>
        </w:rPr>
        <w:t xml:space="preserve"> вопросы инновационного иноязычного образования. </w:t>
      </w:r>
      <w:r w:rsidR="00CF36E3" w:rsidRPr="00837590">
        <w:rPr>
          <w:rFonts w:ascii="Times New Roman" w:hAnsi="Times New Roman"/>
          <w:sz w:val="24"/>
          <w:szCs w:val="24"/>
        </w:rPr>
        <w:t xml:space="preserve"> </w:t>
      </w:r>
      <w:r w:rsidR="00F81E8D" w:rsidRPr="00837590">
        <w:rPr>
          <w:rFonts w:ascii="Times New Roman" w:hAnsi="Times New Roman"/>
          <w:sz w:val="24"/>
          <w:szCs w:val="24"/>
        </w:rPr>
        <w:t xml:space="preserve">Она </w:t>
      </w:r>
      <w:r w:rsidR="00CF36E3" w:rsidRPr="00837590">
        <w:rPr>
          <w:rFonts w:ascii="Times New Roman" w:hAnsi="Times New Roman"/>
          <w:sz w:val="24"/>
          <w:szCs w:val="24"/>
        </w:rPr>
        <w:t xml:space="preserve">отметила, что современной школе необходим творческий учитель, который при помощи ТСО, УМК </w:t>
      </w:r>
      <w:r w:rsidR="000D5C5D">
        <w:rPr>
          <w:rFonts w:ascii="Times New Roman" w:hAnsi="Times New Roman"/>
          <w:sz w:val="24"/>
          <w:szCs w:val="24"/>
        </w:rPr>
        <w:t>способен</w:t>
      </w:r>
      <w:r w:rsidR="00CF36E3" w:rsidRPr="00837590">
        <w:rPr>
          <w:rFonts w:ascii="Times New Roman" w:hAnsi="Times New Roman"/>
          <w:sz w:val="24"/>
          <w:szCs w:val="24"/>
        </w:rPr>
        <w:t xml:space="preserve"> создать на уроке атмосферу сотрудничества, исполняя роль наставника и координатора. </w:t>
      </w:r>
    </w:p>
    <w:p w:rsidR="00CF36E3" w:rsidRPr="00837590" w:rsidRDefault="00A87685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145415</wp:posOffset>
            </wp:positionV>
            <wp:extent cx="3118485" cy="2073275"/>
            <wp:effectExtent l="19050" t="0" r="5715" b="0"/>
            <wp:wrapTight wrapText="bothSides">
              <wp:wrapPolygon edited="0">
                <wp:start x="8577" y="198"/>
                <wp:lineTo x="7257" y="397"/>
                <wp:lineTo x="2903" y="2779"/>
                <wp:lineTo x="2243" y="4168"/>
                <wp:lineTo x="792" y="6351"/>
                <wp:lineTo x="-132" y="9526"/>
                <wp:lineTo x="132" y="12900"/>
                <wp:lineTo x="1188" y="16076"/>
                <wp:lineTo x="1319" y="16274"/>
                <wp:lineTo x="4090" y="19251"/>
                <wp:lineTo x="4222" y="19648"/>
                <wp:lineTo x="8313" y="21435"/>
                <wp:lineTo x="9500" y="21435"/>
                <wp:lineTo x="11743" y="21435"/>
                <wp:lineTo x="13195" y="21435"/>
                <wp:lineTo x="17285" y="19847"/>
                <wp:lineTo x="17549" y="19251"/>
                <wp:lineTo x="20188" y="16274"/>
                <wp:lineTo x="20320" y="16076"/>
                <wp:lineTo x="21376" y="13099"/>
                <wp:lineTo x="21376" y="12900"/>
                <wp:lineTo x="21640" y="10320"/>
                <wp:lineTo x="21640" y="9526"/>
                <wp:lineTo x="20848" y="6549"/>
                <wp:lineTo x="19265" y="4168"/>
                <wp:lineTo x="18605" y="2779"/>
                <wp:lineTo x="14382" y="397"/>
                <wp:lineTo x="12931" y="198"/>
                <wp:lineTo x="8577" y="198"/>
              </wp:wrapPolygon>
            </wp:wrapTight>
            <wp:docPr id="3" name="Рисунок 7" descr="C:\Documents and Settings\Пользователь\Local Settings\Temporary Internet Files\Content.Word\DSC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Local Settings\Temporary Internet Files\Content.Word\DSC_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73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36E3" w:rsidRPr="00837590" w:rsidRDefault="00CF36E3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590">
        <w:rPr>
          <w:rFonts w:ascii="Times New Roman" w:hAnsi="Times New Roman"/>
          <w:sz w:val="24"/>
          <w:szCs w:val="24"/>
        </w:rPr>
        <w:t xml:space="preserve">Пашкова Любовь Валерьевна, по поручению доктора педагогических наук, профессора Комаровой  Юлии Александровны выступила с презентацией нового учебного пособия. Любовь Валерьевна постаралась осветить положительные стороны УМК.                                                                                             </w:t>
      </w:r>
    </w:p>
    <w:p w:rsidR="00837590" w:rsidRDefault="0083759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590" w:rsidRDefault="00A87685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172085</wp:posOffset>
            </wp:positionV>
            <wp:extent cx="3119755" cy="2073275"/>
            <wp:effectExtent l="171450" t="133350" r="366395" b="307975"/>
            <wp:wrapTight wrapText="bothSides">
              <wp:wrapPolygon edited="0">
                <wp:start x="1451" y="-1389"/>
                <wp:lineTo x="396" y="-1191"/>
                <wp:lineTo x="-1187" y="595"/>
                <wp:lineTo x="-1187" y="20839"/>
                <wp:lineTo x="-528" y="24015"/>
                <wp:lineTo x="528" y="24809"/>
                <wp:lineTo x="791" y="24809"/>
                <wp:lineTo x="22158" y="24809"/>
                <wp:lineTo x="22422" y="24809"/>
                <wp:lineTo x="23214" y="24213"/>
                <wp:lineTo x="23214" y="24015"/>
                <wp:lineTo x="23477" y="24015"/>
                <wp:lineTo x="24005" y="21633"/>
                <wp:lineTo x="24005" y="1786"/>
                <wp:lineTo x="24137" y="794"/>
                <wp:lineTo x="22554" y="-1191"/>
                <wp:lineTo x="21499" y="-1389"/>
                <wp:lineTo x="1451" y="-1389"/>
              </wp:wrapPolygon>
            </wp:wrapTight>
            <wp:docPr id="10" name="Рисунок 10" descr="C:\Documents and Settings\Пользователь\Local Settings\Temporary Internet Files\Content.Word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Local Settings\Temporary Internet Files\Content.Word\DSC_0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7590" w:rsidRDefault="0083759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6E3" w:rsidRPr="00837590" w:rsidRDefault="00CF36E3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590">
        <w:rPr>
          <w:rFonts w:ascii="Times New Roman" w:hAnsi="Times New Roman"/>
          <w:sz w:val="24"/>
          <w:szCs w:val="24"/>
        </w:rPr>
        <w:t xml:space="preserve">Но кульминация научно-практической конференции   это круглый стол. Учителя-эксперты постарались показать все плюсы и минусы нового УМК. </w:t>
      </w:r>
    </w:p>
    <w:p w:rsidR="00E4604B" w:rsidRPr="00837590" w:rsidRDefault="00CF36E3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90">
        <w:rPr>
          <w:rFonts w:ascii="Times New Roman" w:hAnsi="Times New Roman"/>
          <w:sz w:val="24"/>
          <w:szCs w:val="24"/>
        </w:rPr>
        <w:t>Охина</w:t>
      </w:r>
      <w:proofErr w:type="spellEnd"/>
      <w:r w:rsidRPr="00837590">
        <w:rPr>
          <w:rFonts w:ascii="Times New Roman" w:hAnsi="Times New Roman"/>
          <w:sz w:val="24"/>
          <w:szCs w:val="24"/>
        </w:rPr>
        <w:t xml:space="preserve"> Елена Викторовна, учитель  английского языка</w:t>
      </w:r>
      <w:r w:rsidR="00033EE6" w:rsidRPr="00837590">
        <w:rPr>
          <w:rFonts w:ascii="Times New Roman" w:hAnsi="Times New Roman"/>
          <w:sz w:val="24"/>
          <w:szCs w:val="24"/>
        </w:rPr>
        <w:t xml:space="preserve"> высшей </w:t>
      </w:r>
      <w:r w:rsidR="00033EE6" w:rsidRPr="00837590">
        <w:rPr>
          <w:rFonts w:ascii="Times New Roman" w:hAnsi="Times New Roman"/>
          <w:sz w:val="24"/>
          <w:szCs w:val="24"/>
        </w:rPr>
        <w:lastRenderedPageBreak/>
        <w:t>квалификационной категории</w:t>
      </w:r>
      <w:r w:rsidR="00837590">
        <w:rPr>
          <w:rFonts w:ascii="Times New Roman" w:hAnsi="Times New Roman"/>
          <w:sz w:val="24"/>
          <w:szCs w:val="24"/>
        </w:rPr>
        <w:t xml:space="preserve"> </w:t>
      </w:r>
      <w:r w:rsidR="00033EE6" w:rsidRPr="00837590">
        <w:rPr>
          <w:rFonts w:ascii="Times New Roman" w:hAnsi="Times New Roman"/>
          <w:sz w:val="24"/>
          <w:szCs w:val="24"/>
        </w:rPr>
        <w:t xml:space="preserve">(начальная школа), </w:t>
      </w:r>
      <w:r w:rsidRPr="00837590">
        <w:rPr>
          <w:rFonts w:ascii="Times New Roman" w:hAnsi="Times New Roman"/>
          <w:sz w:val="24"/>
          <w:szCs w:val="24"/>
        </w:rPr>
        <w:t>МБОУ «Экономический лицей»</w:t>
      </w:r>
      <w:r w:rsidR="00033EE6" w:rsidRPr="00837590">
        <w:rPr>
          <w:rFonts w:ascii="Times New Roman" w:hAnsi="Times New Roman"/>
          <w:sz w:val="24"/>
          <w:szCs w:val="24"/>
        </w:rPr>
        <w:t xml:space="preserve"> отметила, что главное достижения УМК –</w:t>
      </w:r>
      <w:r w:rsidR="00F750CA">
        <w:rPr>
          <w:rFonts w:ascii="Times New Roman" w:hAnsi="Times New Roman"/>
          <w:sz w:val="24"/>
          <w:szCs w:val="24"/>
        </w:rPr>
        <w:t xml:space="preserve"> </w:t>
      </w:r>
      <w:r w:rsidR="00033EE6" w:rsidRPr="00837590">
        <w:rPr>
          <w:rFonts w:ascii="Times New Roman" w:hAnsi="Times New Roman"/>
          <w:sz w:val="24"/>
          <w:szCs w:val="24"/>
        </w:rPr>
        <w:t xml:space="preserve">это программы курса, рабочая программа 2-4 классы и книга для родителей. </w:t>
      </w:r>
      <w:r w:rsidR="00E4604B" w:rsidRPr="00837590">
        <w:rPr>
          <w:rFonts w:ascii="Times New Roman" w:hAnsi="Times New Roman"/>
          <w:sz w:val="24"/>
          <w:szCs w:val="24"/>
        </w:rPr>
        <w:t>Учебник построен по тематическому принципу, темы и ситуации отобраны с учетом возрастных и психологических особенностей и интересов учащихся подросткового возраста. Соответствует ФГОС.</w:t>
      </w:r>
    </w:p>
    <w:p w:rsidR="00CF36E3" w:rsidRPr="00837590" w:rsidRDefault="0083759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172085</wp:posOffset>
            </wp:positionV>
            <wp:extent cx="3119755" cy="2073275"/>
            <wp:effectExtent l="38100" t="0" r="23495" b="612775"/>
            <wp:wrapTight wrapText="bothSides">
              <wp:wrapPolygon edited="0">
                <wp:start x="396" y="0"/>
                <wp:lineTo x="-132" y="992"/>
                <wp:lineTo x="-264" y="27984"/>
                <wp:lineTo x="21763" y="27984"/>
                <wp:lineTo x="21763" y="24809"/>
                <wp:lineTo x="21631" y="22625"/>
                <wp:lineTo x="21499" y="22228"/>
                <wp:lineTo x="21763" y="19251"/>
                <wp:lineTo x="21763" y="1588"/>
                <wp:lineTo x="21631" y="992"/>
                <wp:lineTo x="21103" y="0"/>
                <wp:lineTo x="396" y="0"/>
              </wp:wrapPolygon>
            </wp:wrapTight>
            <wp:docPr id="19" name="Рисунок 19" descr="C:\Documents and Settings\Пользователь\Local Settings\Temporary Internet Files\Content.Word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Пользователь\Local Settings\Temporary Internet Files\Content.Word\DSC_0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7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33EE6" w:rsidRPr="00837590" w:rsidRDefault="00C0161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590">
        <w:rPr>
          <w:rFonts w:ascii="Times New Roman" w:hAnsi="Times New Roman"/>
          <w:sz w:val="24"/>
          <w:szCs w:val="24"/>
        </w:rPr>
        <w:t xml:space="preserve">С докладом «УМК Комаровой Ю.А., Ларионовой И.В. и др. в свете современных требований к учебнику как основному средству обучения» Барышникова  Юлия Евгеньевна, учитель </w:t>
      </w:r>
      <w:r w:rsidRPr="00837590">
        <w:rPr>
          <w:rFonts w:ascii="Times New Roman" w:hAnsi="Times New Roman"/>
          <w:sz w:val="24"/>
          <w:szCs w:val="24"/>
          <w:lang w:val="en-US"/>
        </w:rPr>
        <w:t>I</w:t>
      </w:r>
      <w:r w:rsidRPr="00837590">
        <w:rPr>
          <w:rFonts w:ascii="Times New Roman" w:hAnsi="Times New Roman"/>
          <w:sz w:val="24"/>
          <w:szCs w:val="24"/>
        </w:rPr>
        <w:t xml:space="preserve"> квалификационной категории, НОУ «София»</w:t>
      </w:r>
      <w:r w:rsidR="00F750CA">
        <w:rPr>
          <w:rFonts w:ascii="Times New Roman" w:hAnsi="Times New Roman"/>
          <w:sz w:val="24"/>
          <w:szCs w:val="24"/>
        </w:rPr>
        <w:t xml:space="preserve"> </w:t>
      </w:r>
      <w:r w:rsidRPr="00837590">
        <w:rPr>
          <w:rFonts w:ascii="Times New Roman" w:hAnsi="Times New Roman"/>
          <w:sz w:val="24"/>
          <w:szCs w:val="24"/>
        </w:rPr>
        <w:t>показала достоинства учебного пособия и его недостатки, отметив</w:t>
      </w:r>
      <w:r w:rsidR="00F750CA">
        <w:rPr>
          <w:rFonts w:ascii="Times New Roman" w:hAnsi="Times New Roman"/>
          <w:sz w:val="24"/>
          <w:szCs w:val="24"/>
        </w:rPr>
        <w:t>, ч</w:t>
      </w:r>
      <w:r w:rsidRPr="00837590">
        <w:rPr>
          <w:rFonts w:ascii="Times New Roman" w:hAnsi="Times New Roman"/>
          <w:sz w:val="24"/>
          <w:szCs w:val="24"/>
        </w:rPr>
        <w:t>то на вводно-фонетический курс отводится всего 8 часов, и слова для его усвоения взяты очень сложные.</w:t>
      </w:r>
      <w:proofErr w:type="gramEnd"/>
      <w:r w:rsidRPr="00837590">
        <w:rPr>
          <w:rFonts w:ascii="Times New Roman" w:hAnsi="Times New Roman"/>
          <w:sz w:val="24"/>
          <w:szCs w:val="24"/>
        </w:rPr>
        <w:t xml:space="preserve"> Юлия Евгеньевна хотела бы поменять порядок тем в</w:t>
      </w:r>
      <w:r w:rsidR="00F750CA">
        <w:rPr>
          <w:rFonts w:ascii="Times New Roman" w:hAnsi="Times New Roman"/>
          <w:sz w:val="24"/>
          <w:szCs w:val="24"/>
        </w:rPr>
        <w:t>»</w:t>
      </w:r>
      <w:r w:rsidRPr="00837590">
        <w:rPr>
          <w:rFonts w:ascii="Times New Roman" w:hAnsi="Times New Roman"/>
          <w:sz w:val="24"/>
          <w:szCs w:val="24"/>
        </w:rPr>
        <w:t xml:space="preserve"> учебнике, потому что тема </w:t>
      </w:r>
      <w:r w:rsidR="00F750CA">
        <w:rPr>
          <w:rFonts w:ascii="Times New Roman" w:hAnsi="Times New Roman"/>
          <w:sz w:val="24"/>
          <w:szCs w:val="24"/>
        </w:rPr>
        <w:t>«С</w:t>
      </w:r>
      <w:r w:rsidRPr="00837590">
        <w:rPr>
          <w:rFonts w:ascii="Times New Roman" w:hAnsi="Times New Roman"/>
          <w:sz w:val="24"/>
          <w:szCs w:val="24"/>
        </w:rPr>
        <w:t>емья</w:t>
      </w:r>
      <w:r w:rsidR="00F750CA">
        <w:rPr>
          <w:rFonts w:ascii="Times New Roman" w:hAnsi="Times New Roman"/>
          <w:sz w:val="24"/>
          <w:szCs w:val="24"/>
        </w:rPr>
        <w:t>»</w:t>
      </w:r>
      <w:r w:rsidRPr="00837590">
        <w:rPr>
          <w:rFonts w:ascii="Times New Roman" w:hAnsi="Times New Roman"/>
          <w:sz w:val="24"/>
          <w:szCs w:val="24"/>
        </w:rPr>
        <w:t xml:space="preserve"> изучается только в конце учебного года.  Отсутствует самоконтроль в УМК, который является требованием ФГОС. </w:t>
      </w:r>
    </w:p>
    <w:p w:rsidR="00E4604B" w:rsidRPr="00837590" w:rsidRDefault="00E4604B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59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40005</wp:posOffset>
            </wp:positionV>
            <wp:extent cx="3118485" cy="2073275"/>
            <wp:effectExtent l="304800" t="266700" r="329565" b="269875"/>
            <wp:wrapTight wrapText="bothSides">
              <wp:wrapPolygon edited="0">
                <wp:start x="1715" y="-2779"/>
                <wp:lineTo x="660" y="-2580"/>
                <wp:lineTo x="-1451" y="-397"/>
                <wp:lineTo x="-2111" y="6748"/>
                <wp:lineTo x="-1979" y="22625"/>
                <wp:lineTo x="-924" y="24412"/>
                <wp:lineTo x="-660" y="24412"/>
                <wp:lineTo x="20188" y="24412"/>
                <wp:lineTo x="20584" y="24412"/>
                <wp:lineTo x="22431" y="22824"/>
                <wp:lineTo x="22431" y="22625"/>
                <wp:lineTo x="22563" y="22625"/>
                <wp:lineTo x="23619" y="19648"/>
                <wp:lineTo x="23619" y="19450"/>
                <wp:lineTo x="23751" y="16473"/>
                <wp:lineTo x="23751" y="595"/>
                <wp:lineTo x="23883" y="-397"/>
                <wp:lineTo x="22959" y="-2382"/>
                <wp:lineTo x="22299" y="-2779"/>
                <wp:lineTo x="1715" y="-2779"/>
              </wp:wrapPolygon>
            </wp:wrapTight>
            <wp:docPr id="22" name="Рисунок 22" descr="C:\Documents and Settings\Пользователь\Local Settings\Temporary Internet Files\Content.Word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Пользователь\Local Settings\Temporary Internet Files\Content.Word\DSC_0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73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C01610" w:rsidRPr="00837590">
        <w:rPr>
          <w:rFonts w:ascii="Times New Roman" w:hAnsi="Times New Roman"/>
          <w:sz w:val="24"/>
          <w:szCs w:val="24"/>
        </w:rPr>
        <w:t>Гулевич</w:t>
      </w:r>
      <w:proofErr w:type="spellEnd"/>
      <w:r w:rsidR="00C01610" w:rsidRPr="00837590">
        <w:rPr>
          <w:rFonts w:ascii="Times New Roman" w:hAnsi="Times New Roman"/>
          <w:sz w:val="24"/>
          <w:szCs w:val="24"/>
        </w:rPr>
        <w:t xml:space="preserve"> Юлия Николаевна, учитель </w:t>
      </w:r>
      <w:r w:rsidR="00C01610" w:rsidRPr="00837590">
        <w:rPr>
          <w:rFonts w:ascii="Times New Roman" w:hAnsi="Times New Roman"/>
          <w:sz w:val="24"/>
          <w:szCs w:val="24"/>
          <w:lang w:val="en-US"/>
        </w:rPr>
        <w:t>I</w:t>
      </w:r>
      <w:r w:rsidR="00C01610" w:rsidRPr="00837590">
        <w:rPr>
          <w:rFonts w:ascii="Times New Roman" w:hAnsi="Times New Roman"/>
          <w:sz w:val="24"/>
          <w:szCs w:val="24"/>
        </w:rPr>
        <w:t xml:space="preserve"> </w:t>
      </w:r>
      <w:r w:rsidRPr="00837590">
        <w:rPr>
          <w:rFonts w:ascii="Times New Roman" w:hAnsi="Times New Roman"/>
          <w:sz w:val="24"/>
          <w:szCs w:val="24"/>
        </w:rPr>
        <w:t xml:space="preserve">квалификационной категории, гимназия № 17 показала соответствие УМК  ФГОС через серию упражнений </w:t>
      </w:r>
      <w:r w:rsidR="00F750CA">
        <w:rPr>
          <w:rFonts w:ascii="Times New Roman" w:hAnsi="Times New Roman"/>
          <w:sz w:val="24"/>
          <w:szCs w:val="24"/>
        </w:rPr>
        <w:t>по грамматике и чтению</w:t>
      </w:r>
      <w:r w:rsidRPr="00837590">
        <w:rPr>
          <w:rFonts w:ascii="Times New Roman" w:hAnsi="Times New Roman"/>
          <w:sz w:val="24"/>
          <w:szCs w:val="24"/>
        </w:rPr>
        <w:t xml:space="preserve">. Юлия Николаевна отметила особенность учебника “Английский язык. </w:t>
      </w:r>
      <w:proofErr w:type="spellStart"/>
      <w:r w:rsidRPr="00837590">
        <w:rPr>
          <w:rFonts w:ascii="Times New Roman" w:hAnsi="Times New Roman"/>
          <w:sz w:val="24"/>
          <w:szCs w:val="24"/>
        </w:rPr>
        <w:t>Brilliant</w:t>
      </w:r>
      <w:proofErr w:type="spellEnd"/>
      <w:r w:rsidRPr="00837590">
        <w:rPr>
          <w:rFonts w:ascii="Times New Roman" w:hAnsi="Times New Roman"/>
          <w:sz w:val="24"/>
          <w:szCs w:val="24"/>
        </w:rPr>
        <w:t>. 2 класс” - разнообразие упражнений. Это позволяет учесть образовательные потребности и нужды каждого учащегося. Более того, есть упражнения как базового, так и повышенного уровня сложности, что позволяет задействовать потенциал и возможности каждого ребенка, выстроить индивидуальную образовательную траекторию.</w:t>
      </w:r>
    </w:p>
    <w:p w:rsidR="00E4604B" w:rsidRPr="00837590" w:rsidRDefault="00E4604B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59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248920</wp:posOffset>
            </wp:positionV>
            <wp:extent cx="3114675" cy="2073275"/>
            <wp:effectExtent l="19050" t="0" r="9525" b="0"/>
            <wp:wrapTight wrapText="bothSides">
              <wp:wrapPolygon edited="0">
                <wp:start x="8587" y="198"/>
                <wp:lineTo x="7266" y="397"/>
                <wp:lineTo x="2906" y="2779"/>
                <wp:lineTo x="2246" y="4168"/>
                <wp:lineTo x="793" y="6351"/>
                <wp:lineTo x="-132" y="9526"/>
                <wp:lineTo x="132" y="12900"/>
                <wp:lineTo x="1189" y="16076"/>
                <wp:lineTo x="1321" y="16274"/>
                <wp:lineTo x="4095" y="19251"/>
                <wp:lineTo x="4228" y="19648"/>
                <wp:lineTo x="8323" y="21435"/>
                <wp:lineTo x="9512" y="21435"/>
                <wp:lineTo x="11758" y="21435"/>
                <wp:lineTo x="13211" y="21435"/>
                <wp:lineTo x="17306" y="19847"/>
                <wp:lineTo x="17571" y="19251"/>
                <wp:lineTo x="20213" y="16274"/>
                <wp:lineTo x="20345" y="16076"/>
                <wp:lineTo x="21402" y="13099"/>
                <wp:lineTo x="21402" y="12900"/>
                <wp:lineTo x="21666" y="10320"/>
                <wp:lineTo x="21666" y="9526"/>
                <wp:lineTo x="20873" y="6549"/>
                <wp:lineTo x="19288" y="4168"/>
                <wp:lineTo x="18628" y="2779"/>
                <wp:lineTo x="14400" y="397"/>
                <wp:lineTo x="12947" y="198"/>
                <wp:lineTo x="8587" y="198"/>
              </wp:wrapPolygon>
            </wp:wrapTight>
            <wp:docPr id="25" name="Рисунок 25" descr="C:\Documents and Settings\Пользователь\Local Settings\Temporary Internet Files\Content.Word\DSC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Пользователь\Local Settings\Temporary Internet Files\Content.Word\DSC_0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3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837590">
        <w:rPr>
          <w:rFonts w:ascii="Times New Roman" w:hAnsi="Times New Roman"/>
          <w:sz w:val="24"/>
          <w:szCs w:val="24"/>
        </w:rPr>
        <w:t xml:space="preserve">По вопросу «Требования к современному УМК по английскому языку выступила Скворцова Ольга Борисовна, учитель высшей квалификационной категории, МБОУ «Лицей»  №126, отметив, что данный УМК Учебник  основан  на  реальных  аутентичных  ситуациях, адаптирован до уровня, на котором  англичанин  разговаривает  с  иностранцами,  рассчитан  на  </w:t>
      </w:r>
      <w:r w:rsidR="00F750CA">
        <w:rPr>
          <w:rFonts w:ascii="Times New Roman" w:hAnsi="Times New Roman"/>
          <w:sz w:val="24"/>
          <w:szCs w:val="24"/>
        </w:rPr>
        <w:t xml:space="preserve">современную </w:t>
      </w:r>
      <w:r w:rsidRPr="00837590">
        <w:rPr>
          <w:rFonts w:ascii="Times New Roman" w:hAnsi="Times New Roman"/>
          <w:sz w:val="24"/>
          <w:szCs w:val="24"/>
        </w:rPr>
        <w:t xml:space="preserve">среднюю школу, в которой обучаются ученики с разными способностями, и для </w:t>
      </w:r>
      <w:r w:rsidRPr="00837590">
        <w:rPr>
          <w:rFonts w:ascii="Times New Roman" w:hAnsi="Times New Roman"/>
          <w:sz w:val="24"/>
          <w:szCs w:val="24"/>
        </w:rPr>
        <w:lastRenderedPageBreak/>
        <w:t>любого уровня есть дополнительные задания.</w:t>
      </w:r>
      <w:proofErr w:type="gramEnd"/>
      <w:r w:rsidRPr="00837590">
        <w:rPr>
          <w:rFonts w:ascii="Times New Roman" w:hAnsi="Times New Roman"/>
          <w:sz w:val="24"/>
          <w:szCs w:val="24"/>
        </w:rPr>
        <w:t xml:space="preserve"> Авторы используют коммуникативно-когнитивный подход к обучению.  </w:t>
      </w:r>
    </w:p>
    <w:p w:rsidR="00A87685" w:rsidRDefault="00A87685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451485</wp:posOffset>
            </wp:positionV>
            <wp:extent cx="2781935" cy="2073275"/>
            <wp:effectExtent l="38100" t="0" r="18415" b="612775"/>
            <wp:wrapTight wrapText="bothSides">
              <wp:wrapPolygon edited="0">
                <wp:start x="444" y="0"/>
                <wp:lineTo x="-148" y="992"/>
                <wp:lineTo x="-296" y="27984"/>
                <wp:lineTo x="21743" y="27984"/>
                <wp:lineTo x="21743" y="24809"/>
                <wp:lineTo x="21595" y="22625"/>
                <wp:lineTo x="21447" y="22228"/>
                <wp:lineTo x="21743" y="19251"/>
                <wp:lineTo x="21743" y="1588"/>
                <wp:lineTo x="21595" y="992"/>
                <wp:lineTo x="21003" y="0"/>
                <wp:lineTo x="444" y="0"/>
              </wp:wrapPolygon>
            </wp:wrapTight>
            <wp:docPr id="28" name="Рисунок 28" descr="C:\Documents and Settings\Пользователь\Local Settings\Temporary Internet Files\Content.Word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Пользователь\Local Settings\Temporary Internet Files\Content.Word\DSC_0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73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4604B" w:rsidRPr="00837590">
        <w:rPr>
          <w:rFonts w:ascii="Times New Roman" w:hAnsi="Times New Roman"/>
          <w:sz w:val="24"/>
          <w:szCs w:val="24"/>
        </w:rPr>
        <w:t xml:space="preserve">Продолжив выступление </w:t>
      </w:r>
      <w:r w:rsidRPr="00837590">
        <w:rPr>
          <w:rFonts w:ascii="Times New Roman" w:hAnsi="Times New Roman"/>
          <w:sz w:val="24"/>
          <w:szCs w:val="24"/>
        </w:rPr>
        <w:t>коллеги,</w:t>
      </w:r>
      <w:r w:rsidR="00E4604B" w:rsidRPr="00837590">
        <w:rPr>
          <w:rFonts w:ascii="Times New Roman" w:hAnsi="Times New Roman"/>
          <w:sz w:val="24"/>
          <w:szCs w:val="24"/>
        </w:rPr>
        <w:t xml:space="preserve"> учитель английского языка высшей квалификационной категории</w:t>
      </w:r>
      <w:r w:rsidR="00837590" w:rsidRPr="00837590">
        <w:rPr>
          <w:rFonts w:ascii="Times New Roman" w:hAnsi="Times New Roman"/>
          <w:sz w:val="24"/>
          <w:szCs w:val="24"/>
        </w:rPr>
        <w:t xml:space="preserve"> </w:t>
      </w:r>
      <w:r w:rsidR="00E4604B" w:rsidRPr="00837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04B" w:rsidRPr="00837590">
        <w:rPr>
          <w:rFonts w:ascii="Times New Roman" w:hAnsi="Times New Roman"/>
          <w:sz w:val="24"/>
          <w:szCs w:val="24"/>
        </w:rPr>
        <w:t>Митьковская</w:t>
      </w:r>
      <w:proofErr w:type="spellEnd"/>
      <w:r w:rsidR="00E4604B" w:rsidRPr="00837590">
        <w:rPr>
          <w:rFonts w:ascii="Times New Roman" w:hAnsi="Times New Roman"/>
          <w:sz w:val="24"/>
          <w:szCs w:val="24"/>
        </w:rPr>
        <w:t xml:space="preserve"> Галина Владимировна</w:t>
      </w:r>
      <w:r>
        <w:rPr>
          <w:rFonts w:ascii="Times New Roman" w:hAnsi="Times New Roman"/>
          <w:sz w:val="24"/>
          <w:szCs w:val="24"/>
        </w:rPr>
        <w:t xml:space="preserve">, МБОУ «Лицей»   </w:t>
      </w:r>
    </w:p>
    <w:p w:rsidR="00837590" w:rsidRPr="00837590" w:rsidRDefault="00A87685" w:rsidP="00F750C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126</w:t>
      </w:r>
      <w:r w:rsidR="00E4604B" w:rsidRPr="00837590">
        <w:rPr>
          <w:rFonts w:ascii="Times New Roman" w:hAnsi="Times New Roman"/>
          <w:sz w:val="24"/>
          <w:szCs w:val="24"/>
        </w:rPr>
        <w:t xml:space="preserve"> отметила, что</w:t>
      </w:r>
      <w:r w:rsidR="00837590" w:rsidRPr="00837590">
        <w:rPr>
          <w:rFonts w:ascii="Times New Roman" w:hAnsi="Times New Roman"/>
          <w:sz w:val="24"/>
          <w:szCs w:val="24"/>
        </w:rPr>
        <w:t xml:space="preserve">  авторы УМК большое внимание уделяют формированию </w:t>
      </w:r>
      <w:proofErr w:type="spellStart"/>
      <w:r w:rsidR="00837590" w:rsidRPr="00837590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="00837590" w:rsidRPr="00837590">
        <w:rPr>
          <w:rFonts w:ascii="Times New Roman" w:hAnsi="Times New Roman"/>
          <w:sz w:val="24"/>
          <w:szCs w:val="24"/>
        </w:rPr>
        <w:t xml:space="preserve"> ключевых компетенций (готовность использовать усвоенные знания и умения в реальной жизни для решения практических задач и развитию творческого потенциала.) УМК позволяет учитывать внутренние и внешние условия обучения: полностью учитываются индивидуальные особенности учащихся, даются рекомендации и средства развития, УМК содержит материал с дифференцированными заданиями. Содержание учебного комплекса и задания  соответствуют интересам и потребностям учащихся, учитываются возрастные особенности.  Предложенную методику преподавания можно адаптировать к особенностям класса и собственному стилю преподавания.  Галина </w:t>
      </w:r>
      <w:r w:rsidRPr="00837590">
        <w:rPr>
          <w:rFonts w:ascii="Times New Roman" w:hAnsi="Times New Roman"/>
          <w:sz w:val="24"/>
          <w:szCs w:val="24"/>
        </w:rPr>
        <w:t>Владимировна</w:t>
      </w:r>
      <w:r w:rsidR="00837590" w:rsidRPr="00837590">
        <w:rPr>
          <w:rFonts w:ascii="Times New Roman" w:hAnsi="Times New Roman"/>
          <w:sz w:val="24"/>
          <w:szCs w:val="24"/>
        </w:rPr>
        <w:t xml:space="preserve">  отметила наличие в учебнике системной работы по подготовке старшеклассников к выполнению заданий ЕГЭ. Только требования к </w:t>
      </w:r>
      <w:r w:rsidR="00837590" w:rsidRPr="00837590">
        <w:rPr>
          <w:rFonts w:ascii="Times New Roman" w:hAnsi="Times New Roman"/>
          <w:sz w:val="24"/>
          <w:szCs w:val="24"/>
          <w:lang w:val="en-US"/>
        </w:rPr>
        <w:t>Speaking</w:t>
      </w:r>
      <w:r w:rsidR="00837590" w:rsidRPr="00837590">
        <w:rPr>
          <w:rFonts w:ascii="Times New Roman" w:hAnsi="Times New Roman"/>
          <w:sz w:val="24"/>
          <w:szCs w:val="24"/>
        </w:rPr>
        <w:t xml:space="preserve"> даны на 2009 год, в связи с этим задание 4 </w:t>
      </w:r>
      <w:r w:rsidR="00837590" w:rsidRPr="00837590">
        <w:rPr>
          <w:rFonts w:ascii="Times New Roman" w:hAnsi="Times New Roman"/>
          <w:sz w:val="24"/>
          <w:szCs w:val="24"/>
          <w:lang w:val="en-US"/>
        </w:rPr>
        <w:t>Speaking</w:t>
      </w:r>
      <w:r w:rsidR="00837590" w:rsidRPr="00837590">
        <w:rPr>
          <w:rFonts w:ascii="Times New Roman" w:hAnsi="Times New Roman"/>
          <w:sz w:val="24"/>
          <w:szCs w:val="24"/>
        </w:rPr>
        <w:t xml:space="preserve"> не просматривается на страницах учебника.</w:t>
      </w:r>
    </w:p>
    <w:p w:rsidR="00837590" w:rsidRPr="00837590" w:rsidRDefault="0083759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590" w:rsidRPr="008739EA" w:rsidRDefault="00837590" w:rsidP="008739E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9EA">
        <w:rPr>
          <w:rFonts w:ascii="Times New Roman" w:hAnsi="Times New Roman"/>
          <w:sz w:val="24"/>
          <w:szCs w:val="24"/>
        </w:rPr>
        <w:t>В заключени</w:t>
      </w:r>
      <w:r w:rsidR="00F750CA">
        <w:rPr>
          <w:rFonts w:ascii="Times New Roman" w:hAnsi="Times New Roman"/>
          <w:sz w:val="24"/>
          <w:szCs w:val="24"/>
        </w:rPr>
        <w:t>е</w:t>
      </w:r>
      <w:r w:rsidRPr="008739EA">
        <w:rPr>
          <w:rFonts w:ascii="Times New Roman" w:hAnsi="Times New Roman"/>
          <w:sz w:val="24"/>
          <w:szCs w:val="24"/>
        </w:rPr>
        <w:t xml:space="preserve"> хочется сделать вывод – идеального учебника не существует, но данный УМК на сегодняшний день являет</w:t>
      </w:r>
      <w:r w:rsidR="00F750CA">
        <w:rPr>
          <w:rFonts w:ascii="Times New Roman" w:hAnsi="Times New Roman"/>
          <w:sz w:val="24"/>
          <w:szCs w:val="24"/>
        </w:rPr>
        <w:t xml:space="preserve"> собой</w:t>
      </w:r>
      <w:r w:rsidRPr="008739EA">
        <w:rPr>
          <w:rFonts w:ascii="Times New Roman" w:hAnsi="Times New Roman"/>
          <w:sz w:val="24"/>
          <w:szCs w:val="24"/>
        </w:rPr>
        <w:t xml:space="preserve"> пример современного образования. Красочные иллюстрации, твердый переплет,  УМК обеспечивает необходимый уровень отработки языкового, речевого и </w:t>
      </w:r>
      <w:proofErr w:type="spellStart"/>
      <w:r w:rsidRPr="008739EA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8739EA">
        <w:rPr>
          <w:rFonts w:ascii="Times New Roman" w:hAnsi="Times New Roman"/>
          <w:sz w:val="24"/>
          <w:szCs w:val="24"/>
        </w:rPr>
        <w:t xml:space="preserve"> материала в системе упражнений и заданий, что способствует реализации требований программы ФГОС.</w:t>
      </w:r>
    </w:p>
    <w:p w:rsidR="00A87685" w:rsidRPr="008739EA" w:rsidRDefault="008739EA" w:rsidP="008739EA">
      <w:pPr>
        <w:spacing w:line="276" w:lineRule="auto"/>
      </w:pPr>
      <w:r w:rsidRPr="00F750CA">
        <w:t xml:space="preserve">            </w:t>
      </w:r>
      <w:proofErr w:type="spellStart"/>
      <w:r w:rsidR="00A87685" w:rsidRPr="008739EA">
        <w:rPr>
          <w:b/>
          <w:i/>
        </w:rPr>
        <w:t>Бенджамин</w:t>
      </w:r>
      <w:proofErr w:type="spellEnd"/>
      <w:r w:rsidR="00A87685" w:rsidRPr="008739EA">
        <w:rPr>
          <w:b/>
          <w:i/>
          <w:lang w:val="en-US"/>
        </w:rPr>
        <w:t xml:space="preserve"> </w:t>
      </w:r>
      <w:r w:rsidR="00A87685" w:rsidRPr="008739EA">
        <w:rPr>
          <w:b/>
          <w:i/>
        </w:rPr>
        <w:t>Франклин</w:t>
      </w:r>
      <w:r w:rsidR="00A87685" w:rsidRPr="008739EA">
        <w:rPr>
          <w:b/>
          <w:i/>
          <w:lang w:val="en-US"/>
        </w:rPr>
        <w:t xml:space="preserve"> </w:t>
      </w:r>
      <w:r w:rsidR="00A87685" w:rsidRPr="008739EA">
        <w:rPr>
          <w:b/>
          <w:i/>
        </w:rPr>
        <w:t>говорил</w:t>
      </w:r>
      <w:r w:rsidR="00A87685" w:rsidRPr="008739EA">
        <w:rPr>
          <w:b/>
          <w:i/>
          <w:lang w:val="en-US"/>
        </w:rPr>
        <w:t>: “Tell me and I forget</w:t>
      </w:r>
      <w:proofErr w:type="gramStart"/>
      <w:r w:rsidR="00A87685" w:rsidRPr="008739EA">
        <w:rPr>
          <w:b/>
          <w:i/>
          <w:lang w:val="en-US"/>
        </w:rPr>
        <w:t>,  teach</w:t>
      </w:r>
      <w:proofErr w:type="gramEnd"/>
      <w:r w:rsidR="00A87685" w:rsidRPr="008739EA">
        <w:rPr>
          <w:b/>
          <w:i/>
          <w:lang w:val="en-US"/>
        </w:rPr>
        <w:t xml:space="preserve"> me and I remember, involve me and I learn”</w:t>
      </w:r>
      <w:r w:rsidRPr="008739EA">
        <w:rPr>
          <w:b/>
          <w:i/>
          <w:lang w:val="en-US"/>
        </w:rPr>
        <w:t>.</w:t>
      </w:r>
      <w:r w:rsidRPr="008739EA">
        <w:rPr>
          <w:lang w:val="en-US"/>
        </w:rPr>
        <w:t xml:space="preserve"> </w:t>
      </w:r>
      <w:r>
        <w:t xml:space="preserve">А </w:t>
      </w:r>
      <w:r w:rsidRPr="008739EA">
        <w:t>УМК Ю.А. Комаровой «Английский язык» именно вовлекает учащихся в увлекательный мир знаний.</w:t>
      </w:r>
      <w:r>
        <w:t xml:space="preserve"> </w:t>
      </w:r>
    </w:p>
    <w:p w:rsidR="00A87685" w:rsidRPr="008739EA" w:rsidRDefault="00A87685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590" w:rsidRPr="008739EA" w:rsidRDefault="0083759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604B" w:rsidRPr="008739EA" w:rsidRDefault="00E4604B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610" w:rsidRPr="008739EA" w:rsidRDefault="00C0161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610" w:rsidRPr="008739EA" w:rsidRDefault="00C0161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610" w:rsidRPr="008739EA" w:rsidRDefault="00C0161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610" w:rsidRPr="008739EA" w:rsidRDefault="00C01610" w:rsidP="0083759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01610" w:rsidRPr="008739EA" w:rsidSect="005951D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81E8D"/>
    <w:rsid w:val="00026663"/>
    <w:rsid w:val="00033EE6"/>
    <w:rsid w:val="000D5C5D"/>
    <w:rsid w:val="002509C6"/>
    <w:rsid w:val="005951DA"/>
    <w:rsid w:val="006C4A01"/>
    <w:rsid w:val="00837590"/>
    <w:rsid w:val="008739EA"/>
    <w:rsid w:val="009D04E2"/>
    <w:rsid w:val="00A87685"/>
    <w:rsid w:val="00C01610"/>
    <w:rsid w:val="00CF36E3"/>
    <w:rsid w:val="00E4604B"/>
    <w:rsid w:val="00F750CA"/>
    <w:rsid w:val="00F8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60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2015-02-11T13:13:00Z</dcterms:created>
  <dcterms:modified xsi:type="dcterms:W3CDTF">2015-02-11T13:22:00Z</dcterms:modified>
</cp:coreProperties>
</file>