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3EE" w:rsidRDefault="002C4C38">
      <w:r>
        <w:t>ЛЕКЦИЯ № 4</w:t>
      </w:r>
    </w:p>
    <w:p w:rsidR="002C4C38" w:rsidRDefault="002C4C38">
      <w:r>
        <w:t>ОСНОВНЫЕ  ПОЛОЖЕНИЯ  ФГОС  КАК  СИСТЕМА  ОБРАЗОВАТЕЛЬНЫХ  ТРЕБОВАНИЙ</w:t>
      </w:r>
    </w:p>
    <w:p w:rsidR="002C4C38" w:rsidRDefault="002C4C38">
      <w:r>
        <w:t>ЦЕЛЬ ЗАНЯТИЯ</w:t>
      </w:r>
    </w:p>
    <w:p w:rsidR="002C4C38" w:rsidRDefault="002C4C38">
      <w:r>
        <w:t>1.Освоение теоретических представлений слушателей</w:t>
      </w:r>
      <w:r w:rsidR="00F73C8E">
        <w:t xml:space="preserve"> о сущности, назначении и функциях федеральных государственных образовательных стандартов основного общего образования</w:t>
      </w:r>
    </w:p>
    <w:p w:rsidR="00F73C8E" w:rsidRDefault="00F73C8E">
      <w:r>
        <w:t>2.Систематизация представлений о ФГОС как системе обязательных требований к структуре, соответствующей основной образовательной программе общего образования, результатам освоения и условиям ее реализации</w:t>
      </w:r>
    </w:p>
    <w:p w:rsidR="00F73C8E" w:rsidRDefault="00F73C8E">
      <w:r>
        <w:t>ПЛАН ЗАНЯТИЯ</w:t>
      </w:r>
    </w:p>
    <w:p w:rsidR="00F73C8E" w:rsidRDefault="00642612">
      <w:r>
        <w:t>1.Стандарт как инструмент государственной политики в образовании</w:t>
      </w:r>
    </w:p>
    <w:p w:rsidR="00642612" w:rsidRDefault="00642612">
      <w:r>
        <w:t xml:space="preserve">2.Формирование  новой дидактической модели образования, основанной на </w:t>
      </w:r>
      <w:proofErr w:type="spellStart"/>
      <w:r>
        <w:t>компетентностной</w:t>
      </w:r>
      <w:proofErr w:type="spellEnd"/>
      <w:r>
        <w:t xml:space="preserve"> парадигме</w:t>
      </w:r>
    </w:p>
    <w:p w:rsidR="00642612" w:rsidRDefault="00642612">
      <w:r>
        <w:t>3.Системно-деятельностный подход как основа образовательного процесса</w:t>
      </w:r>
    </w:p>
    <w:p w:rsidR="00642612" w:rsidRDefault="00642612">
      <w:r>
        <w:t>4.Направленность стандарта на обеспечение перехода в образовании к стратегии социального проектирования и конструирования</w:t>
      </w:r>
    </w:p>
    <w:p w:rsidR="00642612" w:rsidRDefault="00642612">
      <w:r>
        <w:t>КЛЮЧЕВЫЕ    СЛОВА</w:t>
      </w:r>
    </w:p>
    <w:p w:rsidR="00642612" w:rsidRDefault="003D1E1C">
      <w:r>
        <w:t xml:space="preserve">Основная образовательная программа, структура программы,  условия реализации, личностные, </w:t>
      </w:r>
      <w:proofErr w:type="spellStart"/>
      <w:r>
        <w:t>метапредметные</w:t>
      </w:r>
      <w:proofErr w:type="spellEnd"/>
      <w:r>
        <w:t>, предметные результаты, компетенция, компетентность</w:t>
      </w:r>
    </w:p>
    <w:p w:rsidR="003D1E1C" w:rsidRDefault="003D1E1C">
      <w:r>
        <w:t>СОДЕРЖАНИЕ  ЗАНЯТИЯ</w:t>
      </w:r>
    </w:p>
    <w:p w:rsidR="00A02C0D" w:rsidRDefault="003D1E1C">
      <w:r>
        <w:t>Содержание лекции отражает проблемы качества образования на современном этапе и пути их решения в рамках реализации ФГОС.  В течение многих лет целью школьного образования было овладение</w:t>
      </w:r>
      <w:r w:rsidR="00A02C0D">
        <w:t xml:space="preserve"> системой знаний</w:t>
      </w:r>
      <w:proofErr w:type="gramStart"/>
      <w:r w:rsidR="00A02C0D">
        <w:t xml:space="preserve"> ,</w:t>
      </w:r>
      <w:proofErr w:type="gramEnd"/>
      <w:r w:rsidR="00A02C0D">
        <w:t xml:space="preserve"> составляющих основу наук. Именно поэтому выпускники нашей школы по уровню фактических знаний заметно превосходили своих сверстников из большинства стран, выполняя задания репродуктивного характера. Однако их результаты ниже при выполнении заданий на применение знаний в практических, жизненных, нестандартных ситуациях</w:t>
      </w:r>
      <w:r w:rsidR="004D7929">
        <w:t>. Поэтому вопрос о качестве образования был и остается самым актуальным. Это и побудило органы государственной власти к разработке и внедрению  образовательных стандартов второго поколения. Принципиальным отличием этих стандартов является усиление их ориентирования на результаты образования. ФГОС ООО представляет собой совокупность требований</w:t>
      </w:r>
      <w:r w:rsidR="008C0838">
        <w:t>, обязательных при реализации основной образовательной программ</w:t>
      </w:r>
      <w:proofErr w:type="gramStart"/>
      <w:r w:rsidR="008C0838">
        <w:t>ы ООО о</w:t>
      </w:r>
      <w:proofErr w:type="gramEnd"/>
      <w:r w:rsidR="008C0838">
        <w:t>бразовательными учреждениями, имеющими государственную аккредитацию. Требования, которые включает стандарт: к результатам освоения  ООП  ООО; к структуре ООП ООО; к условиям реализации</w:t>
      </w:r>
      <w:r w:rsidR="004E05EF">
        <w:t xml:space="preserve"> ООП ООО.  Результаты освоения ООП ООО: личностные, </w:t>
      </w:r>
      <w:proofErr w:type="spellStart"/>
      <w:r w:rsidR="004E05EF">
        <w:t>метапредметные</w:t>
      </w:r>
      <w:proofErr w:type="spellEnd"/>
      <w:r w:rsidR="004E05EF">
        <w:t xml:space="preserve">. предметные. Новая дидактическая модель образования основана на </w:t>
      </w:r>
      <w:proofErr w:type="spellStart"/>
      <w:r w:rsidR="004E05EF">
        <w:t>компетентностной</w:t>
      </w:r>
      <w:proofErr w:type="spellEnd"/>
      <w:r w:rsidR="004E05EF">
        <w:t xml:space="preserve"> парадигме. Цель образования в условиях </w:t>
      </w:r>
      <w:proofErr w:type="spellStart"/>
      <w:r w:rsidR="004E05EF">
        <w:t>компетентностного</w:t>
      </w:r>
      <w:proofErr w:type="spellEnd"/>
      <w:r w:rsidR="004E05EF">
        <w:t xml:space="preserve"> подхода – формирование компетентной личности, т.е. личности</w:t>
      </w:r>
      <w:proofErr w:type="gramStart"/>
      <w:r w:rsidR="004E05EF">
        <w:t xml:space="preserve"> ,</w:t>
      </w:r>
      <w:proofErr w:type="gramEnd"/>
      <w:r w:rsidR="004E05EF">
        <w:t>способной  решать разнообразные проблемы, используя  имеющиеся у нее</w:t>
      </w:r>
      <w:r w:rsidR="002642B4">
        <w:t xml:space="preserve"> знания и умения. Содержание  образования отбирается на основе выделения компетенций, которые необходимы каждому человеку.  При переходе от «</w:t>
      </w:r>
      <w:proofErr w:type="spellStart"/>
      <w:r w:rsidR="002642B4">
        <w:t>знаниевого</w:t>
      </w:r>
      <w:proofErr w:type="spellEnd"/>
      <w:r w:rsidR="002642B4">
        <w:t xml:space="preserve">» подхода к </w:t>
      </w:r>
      <w:proofErr w:type="spellStart"/>
      <w:r w:rsidR="002642B4">
        <w:lastRenderedPageBreak/>
        <w:t>компетентностному</w:t>
      </w:r>
      <w:proofErr w:type="spellEnd"/>
      <w:r w:rsidR="002642B4">
        <w:t xml:space="preserve"> изменяются цели. Цель – формирование личности</w:t>
      </w:r>
      <w:proofErr w:type="gramStart"/>
      <w:r w:rsidR="002642B4">
        <w:t xml:space="preserve"> ,</w:t>
      </w:r>
      <w:proofErr w:type="gramEnd"/>
      <w:r w:rsidR="002642B4">
        <w:t xml:space="preserve">способной  решать жизненные проблемы. Главной становится не передача </w:t>
      </w:r>
      <w:r w:rsidR="003E5C0E">
        <w:t>ученику определенного количества знаний, а формирование у него умений самостоятельно эти знания   приобретать, ориентироваться в информационном пространстве, находить нужную информацию, преобразовывать ее, использовать для решения возникшей проблемы.</w:t>
      </w:r>
    </w:p>
    <w:p w:rsidR="003E5C0E" w:rsidRDefault="003E5C0E">
      <w:r>
        <w:t>ЛИТЕРАТУРА</w:t>
      </w:r>
    </w:p>
    <w:p w:rsidR="006A67C1" w:rsidRDefault="006A67C1">
      <w:r>
        <w:t>1.Федеральный государственный образовательный стандарт основного общего образования</w:t>
      </w:r>
      <w:proofErr w:type="gramStart"/>
      <w:r>
        <w:t>.-</w:t>
      </w:r>
      <w:proofErr w:type="gramEnd"/>
      <w:r>
        <w:t>М.:Просвещение,2011.</w:t>
      </w:r>
    </w:p>
    <w:p w:rsidR="005D62DA" w:rsidRDefault="005D62DA">
      <w:r>
        <w:t xml:space="preserve">2.Данилюк А.Я., Кондаков А.М., Тишков В.А. Концепция духовно – нравственного развития и воспитания личности гражданина России. </w:t>
      </w:r>
      <w:proofErr w:type="gramStart"/>
      <w:r>
        <w:t>–М</w:t>
      </w:r>
      <w:proofErr w:type="gramEnd"/>
      <w:r>
        <w:t>.: Просвещение,1011.</w:t>
      </w:r>
    </w:p>
    <w:p w:rsidR="005D62DA" w:rsidRDefault="005D62DA">
      <w:r>
        <w:t xml:space="preserve">3.Иванова Е.О., </w:t>
      </w:r>
      <w:proofErr w:type="spellStart"/>
      <w:r>
        <w:t>Осмоловская</w:t>
      </w:r>
      <w:proofErr w:type="spellEnd"/>
      <w:r>
        <w:t xml:space="preserve">  И.И. Теория обучения в информационном </w:t>
      </w:r>
      <w:r w:rsidR="00336779">
        <w:t>обществе. – М.:Просвещение,2011.</w:t>
      </w:r>
    </w:p>
    <w:p w:rsidR="00336779" w:rsidRDefault="00336779">
      <w:r>
        <w:t xml:space="preserve">4.Миронов </w:t>
      </w:r>
      <w:proofErr w:type="spellStart"/>
      <w:r>
        <w:t>А.В.Как</w:t>
      </w:r>
      <w:proofErr w:type="spellEnd"/>
      <w:r>
        <w:t xml:space="preserve"> построить урок в соответствии с ФГОС. </w:t>
      </w:r>
      <w:proofErr w:type="gramStart"/>
      <w:r>
        <w:t>–У</w:t>
      </w:r>
      <w:proofErr w:type="gramEnd"/>
      <w:r>
        <w:t>читель,2014.</w:t>
      </w:r>
    </w:p>
    <w:p w:rsidR="00336779" w:rsidRDefault="00336779">
      <w:r>
        <w:t xml:space="preserve">5.Поливанова </w:t>
      </w:r>
      <w:proofErr w:type="spellStart"/>
      <w:r>
        <w:t>К.Н.Проектная</w:t>
      </w:r>
      <w:proofErr w:type="spellEnd"/>
      <w:r>
        <w:t xml:space="preserve"> деятельность школьников. – М.:</w:t>
      </w:r>
      <w:r w:rsidR="000B1C37">
        <w:t xml:space="preserve"> Просвещение,2011.</w:t>
      </w:r>
      <w:bookmarkStart w:id="0" w:name="_GoBack"/>
      <w:bookmarkEnd w:id="0"/>
    </w:p>
    <w:sectPr w:rsidR="003367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C38"/>
    <w:rsid w:val="000B1C37"/>
    <w:rsid w:val="002642B4"/>
    <w:rsid w:val="002C4C38"/>
    <w:rsid w:val="00336779"/>
    <w:rsid w:val="003D1E1C"/>
    <w:rsid w:val="003E5C0E"/>
    <w:rsid w:val="004D7929"/>
    <w:rsid w:val="004E05EF"/>
    <w:rsid w:val="005D62DA"/>
    <w:rsid w:val="00642612"/>
    <w:rsid w:val="006A67C1"/>
    <w:rsid w:val="008C0838"/>
    <w:rsid w:val="00A02C0D"/>
    <w:rsid w:val="00AB33EE"/>
    <w:rsid w:val="00F73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528</Words>
  <Characters>3016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2014-10-25T15:54:00Z</dcterms:created>
  <dcterms:modified xsi:type="dcterms:W3CDTF">2014-10-25T18:08:00Z</dcterms:modified>
</cp:coreProperties>
</file>